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42" w:rsidRDefault="001D085F" w:rsidP="00A35C42">
      <w:pPr>
        <w:pStyle w:val="NormalWeb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bookmarkStart w:id="0" w:name="_GoBack"/>
      <w:proofErr w:type="spellStart"/>
      <w:r w:rsidRPr="001D085F">
        <w:rPr>
          <w:rFonts w:ascii="StobiSerif Regular" w:hAnsi="StobiSerif Regular"/>
        </w:rPr>
        <w:t>Барање</w:t>
      </w:r>
      <w:proofErr w:type="spellEnd"/>
      <w:r w:rsidRPr="001D085F">
        <w:rPr>
          <w:rFonts w:ascii="StobiSerif Regular" w:hAnsi="StobiSerif Regular"/>
        </w:rPr>
        <w:t xml:space="preserve"> 14-96</w:t>
      </w:r>
      <w:r w:rsidR="00A35C42">
        <w:rPr>
          <w:rFonts w:ascii="StobiSerif Regular" w:hAnsi="StobiSerif Regular"/>
          <w:lang w:val="mk-MK"/>
        </w:rPr>
        <w:t>6</w:t>
      </w:r>
      <w:r w:rsidRPr="001D085F">
        <w:rPr>
          <w:rFonts w:ascii="StobiSerif Regular" w:hAnsi="StobiSerif Regular"/>
        </w:rPr>
        <w:t xml:space="preserve">: </w:t>
      </w:r>
      <w:bookmarkEnd w:id="0"/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процесот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донесена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одлука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назначување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лицето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Петар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Јанакиев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позиција-вршење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должноста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директор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Центар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социјална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работа</w:t>
      </w:r>
      <w:proofErr w:type="spellEnd"/>
      <w:r w:rsidR="00A35C42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A35C42" w:rsidRPr="00F36007">
        <w:rPr>
          <w:rFonts w:ascii="StobiSerif Regular" w:hAnsi="StobiSerif Regular"/>
          <w:color w:val="000000"/>
          <w:sz w:val="22"/>
          <w:szCs w:val="22"/>
        </w:rPr>
        <w:t>Валандово</w:t>
      </w:r>
      <w:proofErr w:type="spellEnd"/>
      <w:r w:rsidR="00A35C42">
        <w:rPr>
          <w:rFonts w:ascii="StobiSerif Regular" w:hAnsi="StobiSerif Regular"/>
          <w:color w:val="000000"/>
          <w:sz w:val="22"/>
          <w:szCs w:val="22"/>
        </w:rPr>
        <w:t>-</w:t>
      </w:r>
      <w:r w:rsidR="00A35C4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професионална биографија на лицето Петар </w:t>
      </w:r>
      <w:proofErr w:type="spellStart"/>
      <w:r w:rsidR="00A35C42">
        <w:rPr>
          <w:rFonts w:ascii="StobiSerif Regular" w:hAnsi="StobiSerif Regular"/>
          <w:color w:val="000000"/>
          <w:sz w:val="22"/>
          <w:szCs w:val="22"/>
          <w:lang w:val="mk-MK"/>
        </w:rPr>
        <w:t>Јанакиев</w:t>
      </w:r>
      <w:proofErr w:type="spellEnd"/>
      <w:r w:rsidR="00A35C4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избран согласно член 187 од Законот за социјална заштита</w:t>
      </w:r>
      <w:r w:rsidR="00A35C42">
        <w:rPr>
          <w:rFonts w:ascii="StobiSerif Regular" w:hAnsi="StobiSerif Regular"/>
          <w:color w:val="000000"/>
          <w:sz w:val="22"/>
          <w:szCs w:val="22"/>
          <w:lang w:val="mk-MK"/>
        </w:rPr>
        <w:t>.</w:t>
      </w:r>
    </w:p>
    <w:p w:rsidR="001D085F" w:rsidRPr="001D085F" w:rsidRDefault="001D085F" w:rsidP="001D085F">
      <w:pPr>
        <w:jc w:val="both"/>
        <w:rPr>
          <w:rFonts w:ascii="StobiSerif Regular" w:hAnsi="StobiSerif Regular"/>
          <w:lang w:val="mk-MK"/>
        </w:rPr>
      </w:pPr>
    </w:p>
    <w:p w:rsidR="001D085F" w:rsidRPr="001D085F" w:rsidRDefault="001D085F" w:rsidP="001D085F">
      <w:pPr>
        <w:jc w:val="both"/>
        <w:rPr>
          <w:rFonts w:ascii="StobiSerif Regular" w:hAnsi="StobiSerif Regular"/>
        </w:rPr>
      </w:pPr>
      <w:r w:rsidRPr="001D085F">
        <w:rPr>
          <w:rFonts w:ascii="StobiSerif Regular" w:hAnsi="StobiSerif Regular"/>
          <w:lang w:val="mk-MK"/>
        </w:rPr>
        <w:t>Одговор</w:t>
      </w:r>
      <w:r w:rsidRPr="001D085F">
        <w:rPr>
          <w:rFonts w:ascii="StobiSerif Regular" w:hAnsi="StobiSerif Regular"/>
        </w:rPr>
        <w:t>:</w:t>
      </w:r>
    </w:p>
    <w:p w:rsidR="001D085F" w:rsidRPr="001D085F" w:rsidRDefault="001D085F" w:rsidP="001D085F">
      <w:pPr>
        <w:jc w:val="both"/>
        <w:rPr>
          <w:rFonts w:ascii="StobiSerif Regular" w:hAnsi="StobiSerif Regular"/>
          <w:lang w:val="mk-MK"/>
        </w:rPr>
      </w:pPr>
      <w:r w:rsidRPr="00DA334A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РМ, бр. 13/06, 86/08, 6/10, 42/14, 148/15 и 55/16), со кое барате да Ви доставиме </w:t>
      </w:r>
      <w:r w:rsidR="00A35C42">
        <w:rPr>
          <w:rFonts w:ascii="StobiSerif Regular" w:hAnsi="StobiSerif Regular"/>
          <w:lang w:val="mk-MK"/>
        </w:rPr>
        <w:t xml:space="preserve">професионална биографија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лицето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Петар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Јанакиев</w:t>
      </w:r>
      <w:proofErr w:type="spellEnd"/>
      <w:r w:rsidRPr="001D085F">
        <w:rPr>
          <w:rFonts w:ascii="StobiSerif Regular" w:hAnsi="StobiSerif Regular"/>
        </w:rPr>
        <w:t xml:space="preserve"> </w:t>
      </w:r>
      <w:r w:rsidR="00A35C42">
        <w:rPr>
          <w:rFonts w:ascii="StobiSerif Regular" w:hAnsi="StobiSerif Regular"/>
          <w:lang w:val="mk-MK"/>
        </w:rPr>
        <w:t xml:space="preserve">назначен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позиција-вршење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должноста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директор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во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Центар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социјална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работа</w:t>
      </w:r>
      <w:proofErr w:type="spellEnd"/>
      <w:r w:rsidRPr="001D085F">
        <w:rPr>
          <w:rFonts w:ascii="StobiSerif Regular" w:hAnsi="StobiSerif Regular"/>
        </w:rPr>
        <w:t>,</w:t>
      </w:r>
      <w:r>
        <w:rPr>
          <w:rFonts w:ascii="StobiSerif Regular" w:hAnsi="StobiSerif Regular"/>
          <w:lang w:val="mk-MK"/>
        </w:rPr>
        <w:t xml:space="preserve"> </w:t>
      </w:r>
      <w:r w:rsidR="00A35C42">
        <w:rPr>
          <w:rFonts w:ascii="StobiSerif Regular" w:hAnsi="StobiSerif Regular"/>
          <w:lang w:val="mk-MK"/>
        </w:rPr>
        <w:t xml:space="preserve">Во прилог Ви ја доставуваме неговата професионална биографија од неговото персонално досие во установа. </w:t>
      </w:r>
    </w:p>
    <w:sectPr w:rsidR="001D085F" w:rsidRPr="001D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5F"/>
    <w:rsid w:val="001D085F"/>
    <w:rsid w:val="00254C16"/>
    <w:rsid w:val="0086294B"/>
    <w:rsid w:val="00870B25"/>
    <w:rsid w:val="00A35C42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93AC"/>
  <w15:chartTrackingRefBased/>
  <w15:docId w15:val="{C188EE30-5505-4F26-8A7F-1AB894D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2023-03-10T09:47:00Z</dcterms:created>
  <dcterms:modified xsi:type="dcterms:W3CDTF">2023-03-10T09:47:00Z</dcterms:modified>
</cp:coreProperties>
</file>